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FE" w:rsidRPr="00C14528" w:rsidRDefault="0071197F" w:rsidP="00C665EE">
      <w:pPr>
        <w:jc w:val="center"/>
        <w:rPr>
          <w:b/>
          <w:sz w:val="32"/>
          <w:szCs w:val="32"/>
          <w:lang w:val="fr-FR"/>
        </w:rPr>
      </w:pPr>
      <w:r w:rsidRPr="00C14528">
        <w:rPr>
          <w:b/>
          <w:sz w:val="32"/>
          <w:szCs w:val="32"/>
          <w:lang w:val="fr-FR"/>
        </w:rPr>
        <w:t>ASSOCIATION « JEAN LE MAO »</w:t>
      </w:r>
    </w:p>
    <w:p w:rsidR="00F34CC5" w:rsidRDefault="005C5C03" w:rsidP="004153A5">
      <w:pPr>
        <w:rPr>
          <w:b/>
          <w:sz w:val="28"/>
          <w:szCs w:val="28"/>
          <w:lang w:val="fr-FR"/>
        </w:rPr>
      </w:pPr>
      <w:r>
        <w:rPr>
          <w:lang w:val="fr-FR"/>
        </w:rPr>
        <w:t xml:space="preserve">  </w:t>
      </w:r>
      <w:r w:rsidR="00F34CC5">
        <w:rPr>
          <w:lang w:val="fr-FR"/>
        </w:rPr>
        <w:t xml:space="preserve"> </w:t>
      </w:r>
      <w:r>
        <w:rPr>
          <w:lang w:val="fr-FR"/>
        </w:rPr>
        <w:t xml:space="preserve"> </w:t>
      </w:r>
      <w:r w:rsidR="00F34CC5">
        <w:rPr>
          <w:lang w:val="fr-FR"/>
        </w:rPr>
        <w:tab/>
      </w:r>
      <w:r w:rsidR="00F34CC5">
        <w:rPr>
          <w:lang w:val="fr-FR"/>
        </w:rPr>
        <w:tab/>
      </w:r>
      <w:r w:rsidR="00F34CC5">
        <w:rPr>
          <w:lang w:val="fr-FR"/>
        </w:rPr>
        <w:tab/>
      </w:r>
      <w:r w:rsidR="00F34CC5">
        <w:rPr>
          <w:lang w:val="fr-FR"/>
        </w:rPr>
        <w:tab/>
      </w:r>
      <w:r w:rsidR="00065B8C">
        <w:rPr>
          <w:lang w:val="fr-FR"/>
        </w:rPr>
        <w:t xml:space="preserve"> </w:t>
      </w:r>
      <w:r w:rsidR="00065B8C" w:rsidRPr="00065B8C">
        <w:rPr>
          <w:b/>
          <w:sz w:val="32"/>
          <w:szCs w:val="32"/>
          <w:lang w:val="fr-FR"/>
        </w:rPr>
        <w:t>2 JOURS</w:t>
      </w:r>
      <w:r w:rsidR="00065B8C">
        <w:rPr>
          <w:lang w:val="fr-FR"/>
        </w:rPr>
        <w:t xml:space="preserve"> </w:t>
      </w:r>
      <w:r w:rsidR="004153A5">
        <w:rPr>
          <w:b/>
          <w:sz w:val="28"/>
          <w:szCs w:val="28"/>
          <w:lang w:val="fr-FR"/>
        </w:rPr>
        <w:t>EN ALSACE</w:t>
      </w:r>
    </w:p>
    <w:p w:rsidR="004153A5" w:rsidRDefault="004153A5" w:rsidP="004153A5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  <w:t xml:space="preserve">         LE ROYAL PALACE ET MULHOUSE</w:t>
      </w:r>
    </w:p>
    <w:p w:rsidR="004153A5" w:rsidRDefault="004153A5" w:rsidP="004153A5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JEUDI 1</w:t>
      </w:r>
      <w:r w:rsidRPr="004153A5">
        <w:rPr>
          <w:b/>
          <w:sz w:val="28"/>
          <w:szCs w:val="28"/>
          <w:vertAlign w:val="superscript"/>
          <w:lang w:val="fr-FR"/>
        </w:rPr>
        <w:t>er</w:t>
      </w:r>
      <w:r>
        <w:rPr>
          <w:b/>
          <w:sz w:val="28"/>
          <w:szCs w:val="28"/>
          <w:lang w:val="fr-FR"/>
        </w:rPr>
        <w:t xml:space="preserve"> Décembre et VENDREDI 2 Décembre 2022</w:t>
      </w:r>
    </w:p>
    <w:p w:rsidR="00C665EE" w:rsidRPr="004153A5" w:rsidRDefault="004153A5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4H50</w:t>
      </w:r>
      <w:r w:rsidR="008048A3" w:rsidRPr="001222DC">
        <w:rPr>
          <w:b/>
          <w:lang w:val="fr-FR"/>
        </w:rPr>
        <w:t xml:space="preserve"> </w:t>
      </w:r>
      <w:r w:rsidR="000379E8" w:rsidRPr="001222DC">
        <w:rPr>
          <w:b/>
          <w:lang w:val="fr-FR"/>
        </w:rPr>
        <w:t>Départ de Saint-Chéron</w:t>
      </w:r>
      <w:r w:rsidR="00907677" w:rsidRPr="001222DC">
        <w:rPr>
          <w:b/>
          <w:lang w:val="fr-FR"/>
        </w:rPr>
        <w:t xml:space="preserve"> - parking de la gare</w:t>
      </w:r>
    </w:p>
    <w:p w:rsidR="00394301" w:rsidRDefault="004153A5">
      <w:pPr>
        <w:rPr>
          <w:b/>
          <w:lang w:val="fr-FR"/>
        </w:rPr>
      </w:pPr>
      <w:r>
        <w:rPr>
          <w:b/>
          <w:lang w:val="fr-FR"/>
        </w:rPr>
        <w:t>12 H</w:t>
      </w:r>
      <w:r w:rsidR="00394301">
        <w:rPr>
          <w:b/>
          <w:lang w:val="fr-FR"/>
        </w:rPr>
        <w:t> </w:t>
      </w:r>
      <w:r w:rsidR="001222DC">
        <w:rPr>
          <w:b/>
          <w:lang w:val="fr-FR"/>
        </w:rPr>
        <w:t xml:space="preserve">: </w:t>
      </w:r>
      <w:r>
        <w:rPr>
          <w:b/>
          <w:lang w:val="fr-FR"/>
        </w:rPr>
        <w:t>Arrivée au ROYAL PALACE – Déjeuner suivi du Spectacle « TRESOR »</w:t>
      </w:r>
      <w:bookmarkStart w:id="0" w:name="_GoBack"/>
      <w:bookmarkEnd w:id="0"/>
    </w:p>
    <w:p w:rsidR="000674D0" w:rsidRDefault="00742B7F">
      <w:pPr>
        <w:rPr>
          <w:b/>
          <w:lang w:val="fr-FR"/>
        </w:rPr>
      </w:pPr>
      <w:r>
        <w:rPr>
          <w:b/>
          <w:lang w:val="fr-FR"/>
        </w:rPr>
        <w:t xml:space="preserve"> En </w:t>
      </w:r>
      <w:r w:rsidR="004153A5">
        <w:rPr>
          <w:b/>
          <w:lang w:val="fr-FR"/>
        </w:rPr>
        <w:t xml:space="preserve">Fin d’Après-midi départ pour notre Hôtel à NIEERBRON LES BAINS </w:t>
      </w:r>
    </w:p>
    <w:p w:rsidR="00EE1521" w:rsidRPr="00742B7F" w:rsidRDefault="00065B8C">
      <w:pPr>
        <w:rPr>
          <w:b/>
          <w:color w:val="FF0000"/>
          <w:lang w:val="fr-FR"/>
        </w:rPr>
      </w:pPr>
      <w:r w:rsidRPr="00742B7F">
        <w:rPr>
          <w:b/>
          <w:color w:val="FF0000"/>
          <w:lang w:val="fr-FR"/>
        </w:rPr>
        <w:t>VENDREDI 2 DECEMBRE</w:t>
      </w:r>
    </w:p>
    <w:p w:rsidR="00065B8C" w:rsidRDefault="00065B8C">
      <w:pPr>
        <w:rPr>
          <w:b/>
          <w:lang w:val="fr-FR"/>
        </w:rPr>
      </w:pPr>
      <w:r>
        <w:rPr>
          <w:b/>
          <w:lang w:val="fr-FR"/>
        </w:rPr>
        <w:t>MULHOUSE - Visite guidée « La Cité des Trains »</w:t>
      </w:r>
    </w:p>
    <w:p w:rsidR="00065B8C" w:rsidRDefault="00065B8C">
      <w:pPr>
        <w:rPr>
          <w:b/>
          <w:lang w:val="fr-FR"/>
        </w:rPr>
      </w:pPr>
      <w:r>
        <w:rPr>
          <w:b/>
          <w:lang w:val="fr-FR"/>
        </w:rPr>
        <w:t>12 H Déjeuner traditionnel Alsacien</w:t>
      </w:r>
    </w:p>
    <w:p w:rsidR="00065B8C" w:rsidRDefault="00065B8C">
      <w:pPr>
        <w:rPr>
          <w:b/>
          <w:lang w:val="fr-FR"/>
        </w:rPr>
      </w:pPr>
      <w:r>
        <w:rPr>
          <w:b/>
          <w:lang w:val="fr-FR"/>
        </w:rPr>
        <w:t>14H30 Visite du Musée de l’</w:t>
      </w:r>
      <w:r>
        <w:rPr>
          <w:b/>
          <w:lang w:val="fr-FR"/>
        </w:rPr>
        <w:tab/>
        <w:t>Automobile SCHLUMPF</w:t>
      </w:r>
    </w:p>
    <w:p w:rsidR="00065B8C" w:rsidRDefault="00065B8C">
      <w:pPr>
        <w:rPr>
          <w:b/>
          <w:lang w:val="fr-FR"/>
        </w:rPr>
      </w:pPr>
      <w:r>
        <w:rPr>
          <w:b/>
          <w:lang w:val="fr-FR"/>
        </w:rPr>
        <w:t>Temps libre au Marché de Noël de Mulhouse et la boutique aux Etoffes de Noël</w:t>
      </w:r>
    </w:p>
    <w:p w:rsidR="00065B8C" w:rsidRDefault="00065B8C">
      <w:pPr>
        <w:rPr>
          <w:b/>
          <w:lang w:val="fr-FR"/>
        </w:rPr>
      </w:pPr>
      <w:r>
        <w:rPr>
          <w:b/>
          <w:lang w:val="fr-FR"/>
        </w:rPr>
        <w:t xml:space="preserve"> Vers 18H Retour vers Saint Chéron</w:t>
      </w:r>
    </w:p>
    <w:p w:rsidR="007B61CC" w:rsidRPr="00A40414" w:rsidRDefault="00A40414">
      <w:pPr>
        <w:rPr>
          <w:b/>
          <w:color w:val="FF0000"/>
          <w:lang w:val="fr-FR"/>
        </w:rPr>
      </w:pPr>
      <w:r w:rsidRPr="00A40414">
        <w:rPr>
          <w:b/>
          <w:color w:val="FF0000"/>
          <w:lang w:val="fr-FR"/>
        </w:rPr>
        <w:t>PRIX</w:t>
      </w:r>
      <w:r w:rsidRPr="00A40414">
        <w:rPr>
          <w:color w:val="FF0000"/>
          <w:lang w:val="fr-FR"/>
        </w:rPr>
        <w:t xml:space="preserve"> :</w:t>
      </w:r>
      <w:r w:rsidR="00502132" w:rsidRPr="00A40414">
        <w:rPr>
          <w:color w:val="FF0000"/>
          <w:lang w:val="fr-FR"/>
        </w:rPr>
        <w:t xml:space="preserve"> </w:t>
      </w:r>
      <w:r w:rsidR="00502132" w:rsidRPr="00A40414">
        <w:rPr>
          <w:b/>
          <w:color w:val="FF0000"/>
          <w:lang w:val="fr-FR"/>
        </w:rPr>
        <w:t>adhérent</w:t>
      </w:r>
      <w:r w:rsidR="00502132" w:rsidRPr="00A40414">
        <w:rPr>
          <w:color w:val="FF0000"/>
          <w:lang w:val="fr-FR"/>
        </w:rPr>
        <w:t xml:space="preserve"> =</w:t>
      </w:r>
      <w:r w:rsidR="00A16B71" w:rsidRPr="00A40414">
        <w:rPr>
          <w:color w:val="FF0000"/>
          <w:lang w:val="fr-FR"/>
        </w:rPr>
        <w:t xml:space="preserve"> </w:t>
      </w:r>
      <w:r w:rsidR="00065B8C">
        <w:rPr>
          <w:b/>
          <w:color w:val="FF0000"/>
          <w:lang w:val="fr-FR"/>
        </w:rPr>
        <w:t>380</w:t>
      </w:r>
      <w:r w:rsidRPr="00A40414">
        <w:rPr>
          <w:b/>
          <w:color w:val="FF0000"/>
          <w:lang w:val="fr-FR"/>
        </w:rPr>
        <w:t>.00 Euros</w:t>
      </w:r>
      <w:r w:rsidR="00452978" w:rsidRPr="00A40414">
        <w:rPr>
          <w:b/>
          <w:color w:val="FF0000"/>
          <w:lang w:val="fr-FR"/>
        </w:rPr>
        <w:t xml:space="preserve"> </w:t>
      </w:r>
      <w:r w:rsidRPr="00A40414">
        <w:rPr>
          <w:b/>
          <w:color w:val="FF0000"/>
          <w:lang w:val="fr-FR"/>
        </w:rPr>
        <w:t>- Non</w:t>
      </w:r>
      <w:r w:rsidR="00502132" w:rsidRPr="00A40414">
        <w:rPr>
          <w:b/>
          <w:color w:val="FF0000"/>
          <w:lang w:val="fr-FR"/>
        </w:rPr>
        <w:t xml:space="preserve"> adhérent</w:t>
      </w:r>
      <w:r w:rsidR="00065B8C">
        <w:rPr>
          <w:b/>
          <w:color w:val="FF0000"/>
          <w:lang w:val="fr-FR"/>
        </w:rPr>
        <w:t xml:space="preserve"> 405</w:t>
      </w:r>
      <w:r w:rsidR="00502132" w:rsidRPr="00A40414">
        <w:rPr>
          <w:b/>
          <w:color w:val="FF0000"/>
          <w:lang w:val="fr-FR"/>
        </w:rPr>
        <w:t xml:space="preserve"> Euros</w:t>
      </w:r>
      <w:r w:rsidR="00452978" w:rsidRPr="00A40414">
        <w:rPr>
          <w:b/>
          <w:color w:val="FF0000"/>
          <w:lang w:val="fr-FR"/>
        </w:rPr>
        <w:t xml:space="preserve">                 </w:t>
      </w:r>
      <w:r w:rsidR="00A16B71" w:rsidRPr="00A40414">
        <w:rPr>
          <w:color w:val="FF0000"/>
          <w:lang w:val="fr-FR"/>
        </w:rPr>
        <w:t xml:space="preserve"> </w:t>
      </w:r>
    </w:p>
    <w:p w:rsidR="00A16B71" w:rsidRPr="00FE1FB9" w:rsidRDefault="00A16B71" w:rsidP="00A8517C">
      <w:pPr>
        <w:pStyle w:val="Sansinterligne"/>
        <w:rPr>
          <w:b/>
          <w:lang w:val="fr-FR"/>
        </w:rPr>
      </w:pPr>
      <w:r w:rsidRPr="00F34CC5">
        <w:rPr>
          <w:b/>
          <w:lang w:val="fr-FR"/>
        </w:rPr>
        <w:t>RENSEIGNEMENT</w:t>
      </w:r>
      <w:r w:rsidR="00816C27" w:rsidRPr="00F34CC5">
        <w:rPr>
          <w:b/>
          <w:lang w:val="fr-FR"/>
        </w:rPr>
        <w:t>S</w:t>
      </w:r>
      <w:r w:rsidRPr="00F34CC5">
        <w:rPr>
          <w:b/>
          <w:lang w:val="fr-FR"/>
        </w:rPr>
        <w:t xml:space="preserve"> ET INSCRIPTION</w:t>
      </w:r>
      <w:r>
        <w:rPr>
          <w:lang w:val="fr-FR"/>
        </w:rPr>
        <w:t> </w:t>
      </w:r>
      <w:r w:rsidRPr="00FE1FB9">
        <w:rPr>
          <w:b/>
          <w:lang w:val="fr-FR"/>
        </w:rPr>
        <w:t xml:space="preserve">: </w:t>
      </w:r>
      <w:r w:rsidR="00840D89" w:rsidRPr="00FE1FB9">
        <w:rPr>
          <w:b/>
          <w:lang w:val="fr-FR"/>
        </w:rPr>
        <w:t>Anne-Marie DELAUNAY au 06 20 69 73 29</w:t>
      </w:r>
      <w:r w:rsidR="007A00FB" w:rsidRPr="00FE1FB9">
        <w:rPr>
          <w:b/>
          <w:lang w:val="fr-FR"/>
        </w:rPr>
        <w:t xml:space="preserve"> </w:t>
      </w:r>
    </w:p>
    <w:p w:rsidR="00A8517C" w:rsidRPr="000674D0" w:rsidRDefault="00A8517C" w:rsidP="00114B15">
      <w:pPr>
        <w:pStyle w:val="Sansinterligne"/>
        <w:rPr>
          <w:lang w:val="fr-FR"/>
        </w:rPr>
      </w:pP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  <w:t xml:space="preserve">Mail : </w:t>
      </w:r>
      <w:hyperlink r:id="rId6" w:history="1">
        <w:r w:rsidRPr="00FE1FB9">
          <w:rPr>
            <w:rStyle w:val="Lienhypertexte"/>
            <w:b/>
            <w:lang w:val="fr-FR"/>
          </w:rPr>
          <w:t>amdelaunay66@gmail.com</w:t>
        </w:r>
      </w:hyperlink>
    </w:p>
    <w:p w:rsidR="00A8517C" w:rsidRPr="00FE1FB9" w:rsidRDefault="00F34CC5" w:rsidP="00114B15">
      <w:pPr>
        <w:pStyle w:val="Sansinterligne"/>
        <w:ind w:left="2832" w:firstLine="708"/>
        <w:rPr>
          <w:b/>
          <w:lang w:val="fr-FR"/>
        </w:rPr>
      </w:pPr>
      <w:r>
        <w:rPr>
          <w:b/>
          <w:lang w:val="fr-FR"/>
        </w:rPr>
        <w:t>Patricia KURNIKOWSKI AU 06 08 01 51 56</w:t>
      </w: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 xml:space="preserve">Bulletin </w:t>
      </w:r>
      <w:r w:rsidR="007A00FB">
        <w:rPr>
          <w:i/>
          <w:lang w:val="fr-FR"/>
        </w:rPr>
        <w:t>d’inscription</w:t>
      </w:r>
      <w:r>
        <w:rPr>
          <w:i/>
          <w:lang w:val="fr-FR"/>
        </w:rPr>
        <w:t xml:space="preserve"> à découper :</w:t>
      </w: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NOM………………………………………………………………….. PRENOM………………………………………………..</w:t>
      </w:r>
    </w:p>
    <w:p w:rsidR="00591ECE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NOMBRE DE PLACES ADHERENTS</w:t>
      </w:r>
      <w:r w:rsidR="00A40414">
        <w:rPr>
          <w:i/>
          <w:lang w:val="fr-FR"/>
        </w:rPr>
        <w:t xml:space="preserve"> : </w:t>
      </w:r>
      <w:r>
        <w:rPr>
          <w:i/>
          <w:lang w:val="fr-FR"/>
        </w:rPr>
        <w:t>………………</w:t>
      </w:r>
      <w:r w:rsidR="00A40414">
        <w:rPr>
          <w:i/>
          <w:lang w:val="fr-FR"/>
        </w:rPr>
        <w:t xml:space="preserve">……      </w:t>
      </w:r>
      <w:r>
        <w:rPr>
          <w:i/>
          <w:lang w:val="fr-FR"/>
        </w:rPr>
        <w:t xml:space="preserve">X </w:t>
      </w:r>
      <w:proofErr w:type="gramStart"/>
      <w:r w:rsidR="00065B8C">
        <w:rPr>
          <w:i/>
          <w:lang w:val="fr-FR"/>
        </w:rPr>
        <w:t>380</w:t>
      </w:r>
      <w:r w:rsidR="00C14528">
        <w:rPr>
          <w:i/>
          <w:lang w:val="fr-FR"/>
        </w:rPr>
        <w:t>,</w:t>
      </w:r>
      <w:r w:rsidR="00BA2AFA">
        <w:rPr>
          <w:i/>
          <w:lang w:val="fr-FR"/>
        </w:rPr>
        <w:t>.</w:t>
      </w:r>
      <w:proofErr w:type="gramEnd"/>
      <w:r w:rsidR="00BA2AFA">
        <w:rPr>
          <w:i/>
          <w:lang w:val="fr-FR"/>
        </w:rPr>
        <w:t xml:space="preserve"> </w:t>
      </w:r>
      <w:r w:rsidR="008430C2">
        <w:rPr>
          <w:i/>
          <w:lang w:val="fr-FR"/>
        </w:rPr>
        <w:t>00</w:t>
      </w:r>
      <w:r>
        <w:rPr>
          <w:i/>
          <w:lang w:val="fr-FR"/>
        </w:rPr>
        <w:t>€ =………………………………………</w:t>
      </w:r>
    </w:p>
    <w:p w:rsidR="00A16B71" w:rsidRDefault="00591ECE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NOMBRE DE PLACES NON ADHERENTS……………………X</w:t>
      </w:r>
      <w:r w:rsidR="00F37115">
        <w:rPr>
          <w:i/>
          <w:lang w:val="fr-FR"/>
        </w:rPr>
        <w:t xml:space="preserve"> </w:t>
      </w:r>
      <w:r w:rsidR="00065B8C">
        <w:rPr>
          <w:i/>
          <w:lang w:val="fr-FR"/>
        </w:rPr>
        <w:t>405</w:t>
      </w:r>
      <w:r w:rsidR="00C14528">
        <w:rPr>
          <w:i/>
          <w:lang w:val="fr-FR"/>
        </w:rPr>
        <w:t>,</w:t>
      </w:r>
      <w:r>
        <w:rPr>
          <w:i/>
          <w:lang w:val="fr-FR"/>
        </w:rPr>
        <w:t>00€ =…………………………………</w:t>
      </w:r>
      <w:proofErr w:type="gramStart"/>
      <w:r>
        <w:rPr>
          <w:i/>
          <w:lang w:val="fr-FR"/>
        </w:rPr>
        <w:t>…….</w:t>
      </w:r>
      <w:proofErr w:type="gramEnd"/>
      <w:r>
        <w:rPr>
          <w:i/>
          <w:lang w:val="fr-FR"/>
        </w:rPr>
        <w:t>.</w:t>
      </w:r>
    </w:p>
    <w:p w:rsidR="00452978" w:rsidRDefault="00452978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Tel :…………………………………………………………….port :……………………………………………………………..</w:t>
      </w:r>
    </w:p>
    <w:p w:rsidR="006E5BD8" w:rsidRPr="00065B8C" w:rsidRDefault="00452978" w:rsidP="00065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Adresse email</w:t>
      </w:r>
      <w:proofErr w:type="gramStart"/>
      <w:r>
        <w:rPr>
          <w:i/>
          <w:lang w:val="fr-FR"/>
        </w:rPr>
        <w:t> :…</w:t>
      </w:r>
      <w:proofErr w:type="gramEnd"/>
      <w:r>
        <w:rPr>
          <w:i/>
          <w:lang w:val="fr-FR"/>
        </w:rPr>
        <w:t>………………………………………………………@………………………………………………………</w:t>
      </w:r>
      <w:r w:rsidRPr="00C14528">
        <w:rPr>
          <w:b/>
          <w:lang w:val="fr-FR"/>
        </w:rPr>
        <w:t>Chèque</w:t>
      </w:r>
      <w:r w:rsidR="00840D89" w:rsidRPr="00C14528">
        <w:rPr>
          <w:b/>
          <w:lang w:val="fr-FR"/>
        </w:rPr>
        <w:t xml:space="preserve"> </w:t>
      </w:r>
      <w:r w:rsidR="007A00FB" w:rsidRPr="00C14528">
        <w:rPr>
          <w:b/>
          <w:lang w:val="fr-FR"/>
        </w:rPr>
        <w:t xml:space="preserve">à </w:t>
      </w:r>
      <w:r w:rsidRPr="00C14528">
        <w:rPr>
          <w:b/>
          <w:lang w:val="fr-FR"/>
        </w:rPr>
        <w:t>remettre en mairie au nom de l’association « JEAN LE MAO »</w:t>
      </w:r>
    </w:p>
    <w:p w:rsidR="00840D89" w:rsidRDefault="00742B7F">
      <w:pPr>
        <w:rPr>
          <w:b/>
          <w:i/>
          <w:color w:val="FF0000"/>
          <w:lang w:val="fr-FR"/>
        </w:rPr>
      </w:pPr>
      <w:r>
        <w:rPr>
          <w:b/>
          <w:i/>
          <w:color w:val="FF0000"/>
          <w:lang w:val="fr-FR"/>
        </w:rPr>
        <w:t xml:space="preserve">Règlement en 2fois soit le premier chèque de 190 Euros le 20 Septembre qui validera votre inscription.   </w:t>
      </w:r>
      <w:r w:rsidRPr="00742B7F">
        <w:rPr>
          <w:b/>
          <w:i/>
          <w:lang w:val="fr-FR"/>
        </w:rPr>
        <w:t>(Nombre de places limitées)</w:t>
      </w:r>
    </w:p>
    <w:p w:rsidR="00742B7F" w:rsidRDefault="00742B7F">
      <w:pPr>
        <w:rPr>
          <w:b/>
          <w:i/>
          <w:color w:val="FF0000"/>
          <w:lang w:val="fr-FR"/>
        </w:rPr>
      </w:pPr>
      <w:r>
        <w:rPr>
          <w:b/>
          <w:i/>
          <w:color w:val="FF0000"/>
          <w:lang w:val="fr-FR"/>
        </w:rPr>
        <w:t>2 ème Chèque le 24 Novembre</w:t>
      </w:r>
    </w:p>
    <w:p w:rsidR="00742B7F" w:rsidRDefault="00742B7F">
      <w:pPr>
        <w:rPr>
          <w:b/>
          <w:i/>
          <w:color w:val="FF0000"/>
          <w:lang w:val="fr-FR"/>
        </w:rPr>
      </w:pPr>
    </w:p>
    <w:p w:rsidR="00742B7F" w:rsidRPr="00A40414" w:rsidRDefault="00742B7F">
      <w:pPr>
        <w:rPr>
          <w:b/>
          <w:i/>
          <w:color w:val="FF0000"/>
          <w:lang w:val="fr-FR"/>
        </w:rPr>
      </w:pPr>
    </w:p>
    <w:sectPr w:rsidR="00742B7F" w:rsidRPr="00A40414" w:rsidSect="00112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A40" w:rsidRDefault="003C6A40" w:rsidP="000168E7">
      <w:pPr>
        <w:spacing w:after="0" w:line="240" w:lineRule="auto"/>
      </w:pPr>
      <w:r>
        <w:separator/>
      </w:r>
    </w:p>
  </w:endnote>
  <w:endnote w:type="continuationSeparator" w:id="0">
    <w:p w:rsidR="003C6A40" w:rsidRDefault="003C6A40" w:rsidP="0001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A40" w:rsidRDefault="003C6A40" w:rsidP="000168E7">
      <w:pPr>
        <w:spacing w:after="0" w:line="240" w:lineRule="auto"/>
      </w:pPr>
      <w:r>
        <w:separator/>
      </w:r>
    </w:p>
  </w:footnote>
  <w:footnote w:type="continuationSeparator" w:id="0">
    <w:p w:rsidR="003C6A40" w:rsidRDefault="003C6A40" w:rsidP="0001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7" w:rsidRDefault="000168E7">
    <w:pPr>
      <w:pStyle w:val="En-tte"/>
    </w:pPr>
    <w:r>
      <w:rPr>
        <w:noProof/>
        <w:lang w:val="fr-FR" w:eastAsia="fr-FR" w:bidi="ar-SA"/>
      </w:rPr>
      <w:drawing>
        <wp:inline distT="0" distB="0" distL="0" distR="0">
          <wp:extent cx="1323975" cy="1000125"/>
          <wp:effectExtent l="19050" t="0" r="9525" b="0"/>
          <wp:docPr id="2" name="Image 2" descr="D:\Desktop\logo JLEM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logo JLEM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7F"/>
    <w:rsid w:val="000038B3"/>
    <w:rsid w:val="000168E7"/>
    <w:rsid w:val="000379E8"/>
    <w:rsid w:val="00065B8C"/>
    <w:rsid w:val="000674D0"/>
    <w:rsid w:val="00073ED0"/>
    <w:rsid w:val="00093016"/>
    <w:rsid w:val="000B72A0"/>
    <w:rsid w:val="000C300D"/>
    <w:rsid w:val="000F621C"/>
    <w:rsid w:val="00112FFE"/>
    <w:rsid w:val="00114B15"/>
    <w:rsid w:val="001222DC"/>
    <w:rsid w:val="001561A7"/>
    <w:rsid w:val="001D1C92"/>
    <w:rsid w:val="00207624"/>
    <w:rsid w:val="0021621A"/>
    <w:rsid w:val="0026351D"/>
    <w:rsid w:val="002D6073"/>
    <w:rsid w:val="00366590"/>
    <w:rsid w:val="00394301"/>
    <w:rsid w:val="00396B0A"/>
    <w:rsid w:val="003C6A40"/>
    <w:rsid w:val="004153A5"/>
    <w:rsid w:val="00452978"/>
    <w:rsid w:val="004657C1"/>
    <w:rsid w:val="00483532"/>
    <w:rsid w:val="004A37AC"/>
    <w:rsid w:val="004D4F2C"/>
    <w:rsid w:val="00502132"/>
    <w:rsid w:val="005213C6"/>
    <w:rsid w:val="00551569"/>
    <w:rsid w:val="00591ECE"/>
    <w:rsid w:val="005C5C03"/>
    <w:rsid w:val="005D5DAD"/>
    <w:rsid w:val="00614D88"/>
    <w:rsid w:val="00662252"/>
    <w:rsid w:val="006E5BD8"/>
    <w:rsid w:val="0071197F"/>
    <w:rsid w:val="0073399B"/>
    <w:rsid w:val="00742B7F"/>
    <w:rsid w:val="007A00FB"/>
    <w:rsid w:val="007B61CC"/>
    <w:rsid w:val="008048A3"/>
    <w:rsid w:val="00816C27"/>
    <w:rsid w:val="00840D89"/>
    <w:rsid w:val="008430C2"/>
    <w:rsid w:val="00857282"/>
    <w:rsid w:val="008E1722"/>
    <w:rsid w:val="00907677"/>
    <w:rsid w:val="0092739E"/>
    <w:rsid w:val="009430C3"/>
    <w:rsid w:val="00A15BA0"/>
    <w:rsid w:val="00A16B71"/>
    <w:rsid w:val="00A40414"/>
    <w:rsid w:val="00A84818"/>
    <w:rsid w:val="00A8517C"/>
    <w:rsid w:val="00A87AFE"/>
    <w:rsid w:val="00AB5E7B"/>
    <w:rsid w:val="00AC3BC5"/>
    <w:rsid w:val="00BA2AFA"/>
    <w:rsid w:val="00BB45E0"/>
    <w:rsid w:val="00C14528"/>
    <w:rsid w:val="00C535E8"/>
    <w:rsid w:val="00C55D3E"/>
    <w:rsid w:val="00C665EE"/>
    <w:rsid w:val="00CB6D60"/>
    <w:rsid w:val="00DC7DCD"/>
    <w:rsid w:val="00DD47A1"/>
    <w:rsid w:val="00DF67A8"/>
    <w:rsid w:val="00E577B8"/>
    <w:rsid w:val="00EE1521"/>
    <w:rsid w:val="00EF4CC3"/>
    <w:rsid w:val="00F01266"/>
    <w:rsid w:val="00F26223"/>
    <w:rsid w:val="00F34CC5"/>
    <w:rsid w:val="00F37115"/>
    <w:rsid w:val="00F40950"/>
    <w:rsid w:val="00F559EE"/>
    <w:rsid w:val="00FB0654"/>
    <w:rsid w:val="00FB116B"/>
    <w:rsid w:val="00FE1FB9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0F3E"/>
  <w15:docId w15:val="{8BBB9B70-C294-4B30-85E4-2C0C4AD9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97F"/>
  </w:style>
  <w:style w:type="paragraph" w:styleId="Titre1">
    <w:name w:val="heading 1"/>
    <w:basedOn w:val="Normal"/>
    <w:next w:val="Normal"/>
    <w:link w:val="Titre1Car"/>
    <w:uiPriority w:val="9"/>
    <w:qFormat/>
    <w:rsid w:val="007119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19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19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19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19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97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197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197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197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197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1197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1197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1197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1197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1197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71197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1197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1197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119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197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97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197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71197F"/>
    <w:rPr>
      <w:b/>
      <w:bCs/>
    </w:rPr>
  </w:style>
  <w:style w:type="character" w:styleId="Accentuation">
    <w:name w:val="Emphasis"/>
    <w:uiPriority w:val="20"/>
    <w:qFormat/>
    <w:rsid w:val="0071197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71197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1197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197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1197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9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97F"/>
    <w:rPr>
      <w:i/>
      <w:iCs/>
    </w:rPr>
  </w:style>
  <w:style w:type="character" w:styleId="Accentuationlgre">
    <w:name w:val="Subtle Emphasis"/>
    <w:uiPriority w:val="19"/>
    <w:qFormat/>
    <w:rsid w:val="0071197F"/>
    <w:rPr>
      <w:i/>
      <w:iCs/>
    </w:rPr>
  </w:style>
  <w:style w:type="character" w:styleId="Accentuationintense">
    <w:name w:val="Intense Emphasis"/>
    <w:uiPriority w:val="21"/>
    <w:qFormat/>
    <w:rsid w:val="0071197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1197F"/>
    <w:rPr>
      <w:smallCaps/>
    </w:rPr>
  </w:style>
  <w:style w:type="character" w:styleId="Rfrenceintense">
    <w:name w:val="Intense Reference"/>
    <w:uiPriority w:val="32"/>
    <w:qFormat/>
    <w:rsid w:val="0071197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71197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197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8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8E7"/>
  </w:style>
  <w:style w:type="paragraph" w:styleId="Pieddepage">
    <w:name w:val="footer"/>
    <w:basedOn w:val="Normal"/>
    <w:link w:val="Pieddepag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8E7"/>
  </w:style>
  <w:style w:type="character" w:styleId="Lienhypertexte">
    <w:name w:val="Hyperlink"/>
    <w:basedOn w:val="Policepardfaut"/>
    <w:uiPriority w:val="99"/>
    <w:unhideWhenUsed/>
    <w:rsid w:val="00A85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delaunay6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Jean-Pierre DELAUNAY</cp:lastModifiedBy>
  <cp:revision>2</cp:revision>
  <cp:lastPrinted>2014-03-06T07:48:00Z</cp:lastPrinted>
  <dcterms:created xsi:type="dcterms:W3CDTF">2022-08-31T20:17:00Z</dcterms:created>
  <dcterms:modified xsi:type="dcterms:W3CDTF">2022-08-31T20:17:00Z</dcterms:modified>
</cp:coreProperties>
</file>